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789"/>
      </w:tblGrid>
      <w:tr w:rsidR="0072552D" w:rsidRPr="0072552D" w:rsidTr="000848DF">
        <w:trPr>
          <w:trHeight w:val="903"/>
        </w:trPr>
        <w:tc>
          <w:tcPr>
            <w:tcW w:w="4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2D" w:rsidRPr="003D5E55" w:rsidRDefault="003D5E55" w:rsidP="00545CB7">
            <w:pPr>
              <w:spacing w:after="0" w:line="360" w:lineRule="auto"/>
              <w:ind w:right="72"/>
              <w:jc w:val="center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</w:pPr>
            <w:r w:rsidRPr="003D5E55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 xml:space="preserve">TÊN CÔNG TY CỦA BẠN </w:t>
            </w:r>
          </w:p>
          <w:p w:rsidR="0072552D" w:rsidRPr="0072552D" w:rsidRDefault="0072552D" w:rsidP="00545CB7">
            <w:pPr>
              <w:spacing w:after="0" w:line="360" w:lineRule="auto"/>
              <w:ind w:left="150" w:right="30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72552D" w:rsidRPr="0072552D" w:rsidRDefault="0072552D" w:rsidP="00545CB7">
            <w:pPr>
              <w:spacing w:after="0" w:line="360" w:lineRule="auto"/>
              <w:ind w:left="150" w:right="30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2D" w:rsidRPr="0072552D" w:rsidRDefault="0072552D" w:rsidP="00545CB7">
            <w:pPr>
              <w:spacing w:after="0" w:line="360" w:lineRule="auto"/>
              <w:ind w:left="150" w:right="1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72552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7255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</w:r>
            <w:proofErr w:type="spellStart"/>
            <w:r w:rsidRPr="0072552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Độc</w:t>
            </w:r>
            <w:proofErr w:type="spellEnd"/>
            <w:r w:rsidRPr="0072552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52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lập</w:t>
            </w:r>
            <w:proofErr w:type="spellEnd"/>
            <w:r w:rsidRPr="0072552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72552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Tự</w:t>
            </w:r>
            <w:proofErr w:type="spellEnd"/>
            <w:r w:rsidRPr="0072552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 xml:space="preserve"> do - </w:t>
            </w:r>
            <w:proofErr w:type="spellStart"/>
            <w:r w:rsidRPr="0072552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Hạnh</w:t>
            </w:r>
            <w:proofErr w:type="spellEnd"/>
            <w:r w:rsidRPr="0072552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52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phúc</w:t>
            </w:r>
            <w:proofErr w:type="spellEnd"/>
            <w:r w:rsidRPr="007255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br/>
              <w:t>---------o0o--------</w:t>
            </w:r>
          </w:p>
        </w:tc>
      </w:tr>
    </w:tbl>
    <w:p w:rsidR="0072552D" w:rsidRPr="00224398" w:rsidRDefault="0072552D" w:rsidP="00545CB7">
      <w:pPr>
        <w:shd w:val="clear" w:color="auto" w:fill="FFFFFF"/>
        <w:spacing w:after="0" w:line="360" w:lineRule="auto"/>
        <w:ind w:left="150" w:right="300"/>
        <w:jc w:val="center"/>
        <w:rPr>
          <w:rFonts w:ascii="Tahoma" w:eastAsia="Times New Roman" w:hAnsi="Tahoma" w:cs="Tahoma"/>
          <w:color w:val="000000"/>
          <w:sz w:val="32"/>
          <w:szCs w:val="32"/>
        </w:rPr>
      </w:pPr>
      <w:r w:rsidRPr="00224398">
        <w:rPr>
          <w:rFonts w:ascii="Tahoma" w:eastAsia="Times New Roman" w:hAnsi="Tahoma" w:cs="Tahoma"/>
          <w:b/>
          <w:bCs/>
          <w:color w:val="000000"/>
          <w:sz w:val="32"/>
          <w:szCs w:val="32"/>
        </w:rPr>
        <w:t>HỢP ĐỒNG THUÊ HƯỚNG DẪN VIÊN</w:t>
      </w:r>
    </w:p>
    <w:p w:rsidR="000848DF" w:rsidRDefault="0072552D" w:rsidP="00545CB7">
      <w:pPr>
        <w:shd w:val="clear" w:color="auto" w:fill="FFFFFF"/>
        <w:spacing w:after="0" w:line="360" w:lineRule="auto"/>
        <w:ind w:left="150" w:right="300"/>
        <w:jc w:val="center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-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Căn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cứ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vào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QĐ 207/LĐTBXH – QĐ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ngày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04/04/1993</w:t>
      </w:r>
      <w:r w:rsidRPr="0072552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-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Căn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cứ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vào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nhu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cầu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và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khả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năng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đáp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ứng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của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các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bên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.</w:t>
      </w:r>
      <w:r w:rsidRPr="0072552D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 w:rsidR="00224398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Hôm</w:t>
      </w:r>
      <w:proofErr w:type="spellEnd"/>
      <w:r w:rsidR="00224398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nay, </w:t>
      </w:r>
      <w:proofErr w:type="spellStart"/>
      <w:r w:rsidR="00224398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ngày</w:t>
      </w:r>
      <w:proofErr w:type="spellEnd"/>
      <w:r w:rsidR="00D616C0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r w:rsidR="003D5E55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….</w:t>
      </w:r>
      <w:r w:rsidR="00D616C0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="00224398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tháng</w:t>
      </w:r>
      <w:proofErr w:type="spellEnd"/>
      <w:proofErr w:type="gramEnd"/>
      <w:r w:rsidR="00D616C0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r w:rsidR="003D5E55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…..</w:t>
      </w:r>
      <w:r w:rsidR="00224398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 </w:t>
      </w:r>
      <w:proofErr w:type="spellStart"/>
      <w:proofErr w:type="gramStart"/>
      <w:r w:rsidR="00224398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năm</w:t>
      </w:r>
      <w:proofErr w:type="spellEnd"/>
      <w:proofErr w:type="gramEnd"/>
      <w:r w:rsidR="00224398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r w:rsidR="003D5E55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…..</w:t>
      </w:r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,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tại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Hà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Nội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,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chúng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tôi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gồm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:</w:t>
      </w:r>
    </w:p>
    <w:p w:rsidR="000848DF" w:rsidRDefault="0072552D" w:rsidP="00545CB7">
      <w:pPr>
        <w:shd w:val="clear" w:color="auto" w:fill="FFFFFF"/>
        <w:tabs>
          <w:tab w:val="left" w:pos="9360"/>
        </w:tabs>
        <w:spacing w:after="0" w:line="360" w:lineRule="auto"/>
        <w:ind w:left="150"/>
        <w:rPr>
          <w:rFonts w:ascii="Tahoma" w:eastAsia="Times New Roman" w:hAnsi="Tahoma" w:cs="Tahoma"/>
          <w:bCs/>
          <w:color w:val="000000"/>
          <w:sz w:val="20"/>
          <w:szCs w:val="20"/>
        </w:rPr>
      </w:pPr>
      <w:r w:rsidRPr="0072552D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BÊN A (BÊN SỬ DỤNG LAO ĐỘNG):</w:t>
      </w:r>
    </w:p>
    <w:p w:rsidR="0072552D" w:rsidRPr="003D5E55" w:rsidRDefault="003D5E55" w:rsidP="003D5E55">
      <w:pPr>
        <w:spacing w:after="0" w:line="360" w:lineRule="auto"/>
        <w:ind w:right="72"/>
        <w:jc w:val="center"/>
        <w:rPr>
          <w:rFonts w:ascii="Tahoma" w:eastAsia="Times New Roman" w:hAnsi="Tahoma" w:cs="Tahoma"/>
          <w:b/>
          <w:color w:val="FF0000"/>
          <w:sz w:val="20"/>
          <w:szCs w:val="20"/>
        </w:rPr>
      </w:pPr>
      <w:r w:rsidRPr="003D5E55">
        <w:rPr>
          <w:rFonts w:ascii="Tahoma" w:eastAsia="Times New Roman" w:hAnsi="Tahoma" w:cs="Tahoma"/>
          <w:b/>
          <w:color w:val="FF0000"/>
          <w:sz w:val="20"/>
          <w:szCs w:val="20"/>
        </w:rPr>
        <w:t xml:space="preserve">TÊN CÔNG TY CỦA BẠN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8078"/>
      </w:tblGrid>
      <w:tr w:rsidR="0072552D" w:rsidRPr="0072552D" w:rsidTr="000848DF">
        <w:tc>
          <w:tcPr>
            <w:tcW w:w="1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2D" w:rsidRPr="0072552D" w:rsidRDefault="0072552D" w:rsidP="00545CB7">
            <w:pPr>
              <w:spacing w:after="0" w:line="360" w:lineRule="auto"/>
              <w:ind w:left="162" w:right="30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2D" w:rsidRPr="0072552D" w:rsidRDefault="0072552D" w:rsidP="00545CB7">
            <w:pPr>
              <w:spacing w:after="0" w:line="360" w:lineRule="auto"/>
              <w:ind w:right="30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72552D" w:rsidRPr="0072552D" w:rsidTr="000848DF">
        <w:tc>
          <w:tcPr>
            <w:tcW w:w="1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52D" w:rsidRPr="0072552D" w:rsidRDefault="000848DF" w:rsidP="00545CB7">
            <w:pPr>
              <w:spacing w:after="0" w:line="360" w:lineRule="auto"/>
              <w:ind w:left="150" w:right="30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Bà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8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52D" w:rsidRPr="000848DF" w:rsidRDefault="003D5E55" w:rsidP="00545CB7">
            <w:pPr>
              <w:tabs>
                <w:tab w:val="left" w:pos="7862"/>
              </w:tabs>
              <w:spacing w:after="0" w:line="360" w:lineRule="auto"/>
              <w:ind w:left="150" w:right="300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848DF" w:rsidRPr="0072552D" w:rsidTr="000848DF">
        <w:tc>
          <w:tcPr>
            <w:tcW w:w="1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8DF" w:rsidRPr="0072552D" w:rsidRDefault="000848DF" w:rsidP="00545CB7">
            <w:pPr>
              <w:spacing w:after="0" w:line="360" w:lineRule="auto"/>
              <w:ind w:left="150" w:right="30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7255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Chức</w:t>
            </w:r>
            <w:proofErr w:type="spellEnd"/>
            <w:r w:rsidRPr="007255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5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vụ</w:t>
            </w:r>
            <w:proofErr w:type="spellEnd"/>
            <w:r w:rsidRPr="007255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8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8DF" w:rsidRPr="0072552D" w:rsidRDefault="003D5E55" w:rsidP="00545CB7">
            <w:pPr>
              <w:spacing w:after="0" w:line="360" w:lineRule="auto"/>
              <w:ind w:left="150" w:right="30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="000848D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0848DF" w:rsidRPr="0072552D" w:rsidTr="000848DF">
        <w:tc>
          <w:tcPr>
            <w:tcW w:w="1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8DF" w:rsidRPr="0072552D" w:rsidRDefault="000848DF" w:rsidP="00545CB7">
            <w:pPr>
              <w:spacing w:after="0" w:line="360" w:lineRule="auto"/>
              <w:ind w:left="150" w:right="-68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Điện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thoại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8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8DF" w:rsidRDefault="003D5E55" w:rsidP="00545CB7">
            <w:pPr>
              <w:spacing w:after="0" w:line="360" w:lineRule="auto"/>
              <w:ind w:left="150" w:right="30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="000848D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                    </w:t>
            </w:r>
          </w:p>
        </w:tc>
      </w:tr>
      <w:tr w:rsidR="000848DF" w:rsidRPr="0072552D" w:rsidTr="00224398">
        <w:trPr>
          <w:trHeight w:val="80"/>
        </w:trPr>
        <w:tc>
          <w:tcPr>
            <w:tcW w:w="14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DF" w:rsidRPr="0072552D" w:rsidRDefault="000848DF" w:rsidP="00545CB7">
            <w:pPr>
              <w:spacing w:after="0" w:line="360" w:lineRule="auto"/>
              <w:ind w:left="150" w:right="30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7255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Địa</w:t>
            </w:r>
            <w:proofErr w:type="spellEnd"/>
            <w:r w:rsidRPr="007255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5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chỉ</w:t>
            </w:r>
            <w:proofErr w:type="spellEnd"/>
            <w:r w:rsidRPr="007255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8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8DF" w:rsidRPr="0072552D" w:rsidRDefault="003D5E55" w:rsidP="00545CB7">
            <w:pPr>
              <w:spacing w:after="0" w:line="360" w:lineRule="auto"/>
              <w:ind w:left="150" w:right="30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848DF" w:rsidRDefault="000848DF" w:rsidP="00545CB7">
      <w:pPr>
        <w:shd w:val="clear" w:color="auto" w:fill="FFFFFF"/>
        <w:spacing w:after="0" w:line="360" w:lineRule="auto"/>
        <w:ind w:left="150" w:right="300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</w:p>
    <w:p w:rsidR="0072552D" w:rsidRPr="0072552D" w:rsidRDefault="0072552D" w:rsidP="00545CB7">
      <w:pPr>
        <w:shd w:val="clear" w:color="auto" w:fill="FFFFFF"/>
        <w:spacing w:after="0" w:line="360" w:lineRule="auto"/>
        <w:ind w:left="150" w:right="300"/>
        <w:rPr>
          <w:rFonts w:ascii="Tahoma" w:eastAsia="Times New Roman" w:hAnsi="Tahoma" w:cs="Tahoma"/>
          <w:color w:val="000000"/>
          <w:sz w:val="20"/>
          <w:szCs w:val="20"/>
        </w:rPr>
      </w:pPr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BÊN B (NGƯỜI LAO ĐỘNG):</w:t>
      </w:r>
    </w:p>
    <w:tbl>
      <w:tblPr>
        <w:tblW w:w="97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8170"/>
      </w:tblGrid>
      <w:tr w:rsidR="00224398" w:rsidRPr="0072552D" w:rsidTr="00224398">
        <w:tc>
          <w:tcPr>
            <w:tcW w:w="1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2D" w:rsidRPr="0072552D" w:rsidRDefault="0072552D" w:rsidP="00545CB7">
            <w:pPr>
              <w:spacing w:after="0" w:line="360" w:lineRule="auto"/>
              <w:ind w:left="150" w:right="-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7255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Ông</w:t>
            </w:r>
            <w:proofErr w:type="spellEnd"/>
            <w:r w:rsidRPr="007255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255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Bà</w:t>
            </w:r>
            <w:proofErr w:type="spellEnd"/>
            <w:r w:rsidRPr="007255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):</w:t>
            </w:r>
          </w:p>
        </w:tc>
        <w:tc>
          <w:tcPr>
            <w:tcW w:w="8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2D" w:rsidRPr="0072552D" w:rsidRDefault="003D5E55" w:rsidP="00545CB7">
            <w:pPr>
              <w:spacing w:after="0" w:line="360" w:lineRule="auto"/>
              <w:ind w:left="184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………</w:t>
            </w:r>
          </w:p>
        </w:tc>
      </w:tr>
      <w:tr w:rsidR="00224398" w:rsidRPr="0072552D" w:rsidTr="00224398">
        <w:tc>
          <w:tcPr>
            <w:tcW w:w="1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2D" w:rsidRPr="0072552D" w:rsidRDefault="0072552D" w:rsidP="00545CB7">
            <w:pPr>
              <w:spacing w:after="0" w:line="360" w:lineRule="auto"/>
              <w:ind w:left="150" w:right="30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7255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Địa</w:t>
            </w:r>
            <w:proofErr w:type="spellEnd"/>
            <w:r w:rsidRPr="007255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5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chỉ</w:t>
            </w:r>
            <w:proofErr w:type="spellEnd"/>
            <w:r w:rsidRPr="007255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8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2D" w:rsidRPr="0072552D" w:rsidRDefault="003D5E55" w:rsidP="00545CB7">
            <w:pPr>
              <w:spacing w:after="0" w:line="360" w:lineRule="auto"/>
              <w:ind w:left="184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……..</w:t>
            </w:r>
          </w:p>
        </w:tc>
      </w:tr>
      <w:tr w:rsidR="00224398" w:rsidRPr="0072552D" w:rsidTr="00224398">
        <w:tc>
          <w:tcPr>
            <w:tcW w:w="1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2D" w:rsidRPr="0072552D" w:rsidRDefault="00224398" w:rsidP="00545CB7">
            <w:pPr>
              <w:spacing w:after="0" w:line="360" w:lineRule="auto"/>
              <w:ind w:left="150" w:right="-4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Nghề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2552D" w:rsidRPr="007255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nghiệp</w:t>
            </w:r>
            <w:proofErr w:type="spellEnd"/>
            <w:r w:rsidR="0072552D" w:rsidRPr="007255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</w:p>
        </w:tc>
        <w:tc>
          <w:tcPr>
            <w:tcW w:w="8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2D" w:rsidRPr="0072552D" w:rsidRDefault="003D5E55" w:rsidP="003D5E55">
            <w:pPr>
              <w:tabs>
                <w:tab w:val="left" w:pos="7954"/>
              </w:tabs>
              <w:spacing w:after="0" w:line="360" w:lineRule="auto"/>
              <w:ind w:left="15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 xml:space="preserve">….. </w:t>
            </w:r>
            <w:proofErr w:type="spellStart"/>
            <w:r w:rsidR="002243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Số</w:t>
            </w:r>
            <w:proofErr w:type="spellEnd"/>
            <w:r w:rsidR="002243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243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thẻ</w:t>
            </w:r>
            <w:proofErr w:type="spellEnd"/>
            <w:r w:rsidR="002243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="0072552D" w:rsidRPr="007255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HDV</w:t>
            </w:r>
            <w:proofErr w:type="gramStart"/>
            <w:r w:rsidR="0072552D" w:rsidRPr="007255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:</w:t>
            </w:r>
            <w:r w:rsidR="0072552D" w:rsidRPr="0072552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…..</w:t>
            </w:r>
            <w:proofErr w:type="gramEnd"/>
          </w:p>
        </w:tc>
      </w:tr>
      <w:tr w:rsidR="00224398" w:rsidRPr="0072552D" w:rsidTr="00224398">
        <w:tc>
          <w:tcPr>
            <w:tcW w:w="1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2D" w:rsidRPr="0072552D" w:rsidRDefault="0072552D" w:rsidP="00545CB7">
            <w:pPr>
              <w:spacing w:after="0" w:line="360" w:lineRule="auto"/>
              <w:ind w:left="15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7255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Số</w:t>
            </w:r>
            <w:proofErr w:type="spellEnd"/>
            <w:r w:rsidRPr="0072552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CMTND</w:t>
            </w:r>
            <w:r w:rsidRPr="0072552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81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52D" w:rsidRPr="0072552D" w:rsidRDefault="0072552D" w:rsidP="003D5E55">
            <w:pPr>
              <w:tabs>
                <w:tab w:val="left" w:pos="7902"/>
              </w:tabs>
              <w:spacing w:after="0" w:line="360" w:lineRule="auto"/>
              <w:ind w:left="150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72552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Cấp</w:t>
            </w:r>
            <w:proofErr w:type="spellEnd"/>
            <w:r w:rsidRPr="0072552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552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>ngày</w:t>
            </w:r>
            <w:proofErr w:type="spellEnd"/>
            <w:r w:rsidRPr="0072552D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="00D616C0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24398" w:rsidRDefault="0072552D" w:rsidP="00545CB7">
      <w:pPr>
        <w:shd w:val="clear" w:color="auto" w:fill="FFFFFF"/>
        <w:spacing w:after="0" w:line="360" w:lineRule="auto"/>
        <w:ind w:left="150" w:right="300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Hai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bên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thỏa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thuận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ký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kết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hợp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đồng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thuê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Hướng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dẫn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viên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với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những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điều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khoản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sau</w:t>
      </w:r>
      <w:proofErr w:type="spellEnd"/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:</w:t>
      </w:r>
      <w:r w:rsidRPr="0072552D">
        <w:rPr>
          <w:rFonts w:ascii="Tahoma" w:eastAsia="Times New Roman" w:hAnsi="Tahoma" w:cs="Tahoma"/>
          <w:color w:val="000000"/>
          <w:sz w:val="20"/>
          <w:szCs w:val="20"/>
        </w:rPr>
        <w:br/>
      </w:r>
    </w:p>
    <w:p w:rsidR="00224398" w:rsidRDefault="0072552D" w:rsidP="00545CB7">
      <w:pPr>
        <w:shd w:val="clear" w:color="auto" w:fill="FFFFFF"/>
        <w:spacing w:after="0" w:line="360" w:lineRule="auto"/>
        <w:ind w:left="150" w:right="300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Điều</w:t>
      </w:r>
      <w:proofErr w:type="spellEnd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 xml:space="preserve"> 1:</w:t>
      </w:r>
      <w:r w:rsidRPr="0072552D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Ông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(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Bà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): </w:t>
      </w:r>
    </w:p>
    <w:p w:rsidR="00224398" w:rsidRDefault="0072552D" w:rsidP="00545CB7">
      <w:pPr>
        <w:shd w:val="clear" w:color="auto" w:fill="FFFFFF"/>
        <w:spacing w:after="0" w:line="360" w:lineRule="auto"/>
        <w:ind w:left="150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Có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trách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nhiệm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hướng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dẫn</w:t>
      </w:r>
      <w:proofErr w:type="spellEnd"/>
      <w:r w:rsidR="0022439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224398">
        <w:rPr>
          <w:rFonts w:ascii="Tahoma" w:eastAsia="Times New Roman" w:hAnsi="Tahoma" w:cs="Tahoma"/>
          <w:color w:val="000000"/>
          <w:sz w:val="20"/>
          <w:szCs w:val="20"/>
        </w:rPr>
        <w:t>đoàn</w:t>
      </w:r>
      <w:proofErr w:type="spellEnd"/>
      <w:r w:rsidR="0022439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224398">
        <w:rPr>
          <w:rFonts w:ascii="Tahoma" w:eastAsia="Times New Roman" w:hAnsi="Tahoma" w:cs="Tahoma"/>
          <w:color w:val="000000"/>
          <w:sz w:val="20"/>
          <w:szCs w:val="20"/>
        </w:rPr>
        <w:t>khách</w:t>
      </w:r>
      <w:proofErr w:type="spellEnd"/>
      <w:r w:rsidR="0022439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224398">
        <w:rPr>
          <w:rFonts w:ascii="Tahoma" w:eastAsia="Times New Roman" w:hAnsi="Tahoma" w:cs="Tahoma"/>
          <w:color w:val="000000"/>
          <w:sz w:val="20"/>
          <w:szCs w:val="20"/>
        </w:rPr>
        <w:t>của</w:t>
      </w:r>
      <w:proofErr w:type="spellEnd"/>
      <w:r w:rsidR="0022439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224398">
        <w:rPr>
          <w:rFonts w:ascii="Tahoma" w:eastAsia="Times New Roman" w:hAnsi="Tahoma" w:cs="Tahoma"/>
          <w:color w:val="000000"/>
          <w:sz w:val="20"/>
          <w:szCs w:val="20"/>
        </w:rPr>
        <w:t>Bên</w:t>
      </w:r>
      <w:proofErr w:type="spellEnd"/>
      <w:r w:rsidR="00224398">
        <w:rPr>
          <w:rFonts w:ascii="Tahoma" w:eastAsia="Times New Roman" w:hAnsi="Tahoma" w:cs="Tahoma"/>
          <w:color w:val="000000"/>
          <w:sz w:val="20"/>
          <w:szCs w:val="20"/>
        </w:rPr>
        <w:t xml:space="preserve"> A </w:t>
      </w:r>
      <w:proofErr w:type="spellStart"/>
      <w:r w:rsidR="00224398">
        <w:rPr>
          <w:rFonts w:ascii="Tahoma" w:eastAsia="Times New Roman" w:hAnsi="Tahoma" w:cs="Tahoma"/>
          <w:color w:val="000000"/>
          <w:sz w:val="20"/>
          <w:szCs w:val="20"/>
        </w:rPr>
        <w:t>đi</w:t>
      </w:r>
      <w:proofErr w:type="spellEnd"/>
      <w:r w:rsidR="0022439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224398">
        <w:rPr>
          <w:rFonts w:ascii="Tahoma" w:eastAsia="Times New Roman" w:hAnsi="Tahoma" w:cs="Tahoma"/>
          <w:color w:val="000000"/>
          <w:sz w:val="20"/>
          <w:szCs w:val="20"/>
        </w:rPr>
        <w:t>tuyến</w:t>
      </w:r>
      <w:proofErr w:type="spellEnd"/>
      <w:r w:rsidR="00224398">
        <w:rPr>
          <w:rFonts w:ascii="Tahoma" w:eastAsia="Times New Roman" w:hAnsi="Tahoma" w:cs="Tahoma"/>
          <w:color w:val="000000"/>
          <w:sz w:val="20"/>
          <w:szCs w:val="20"/>
        </w:rPr>
        <w:t xml:space="preserve">: </w:t>
      </w:r>
      <w:proofErr w:type="spellStart"/>
      <w:r w:rsidR="003D5E55" w:rsidRPr="003D5E55">
        <w:rPr>
          <w:rFonts w:ascii="Tahoma" w:eastAsia="Times New Roman" w:hAnsi="Tahoma" w:cs="Tahoma"/>
          <w:color w:val="FF0000"/>
          <w:sz w:val="20"/>
          <w:szCs w:val="20"/>
        </w:rPr>
        <w:t>Chương</w:t>
      </w:r>
      <w:proofErr w:type="spellEnd"/>
      <w:r w:rsidR="003D5E55" w:rsidRPr="003D5E55">
        <w:rPr>
          <w:rFonts w:ascii="Tahoma" w:eastAsia="Times New Roman" w:hAnsi="Tahoma" w:cs="Tahoma"/>
          <w:color w:val="FF0000"/>
          <w:sz w:val="20"/>
          <w:szCs w:val="20"/>
        </w:rPr>
        <w:t xml:space="preserve"> </w:t>
      </w:r>
      <w:proofErr w:type="spellStart"/>
      <w:r w:rsidR="003D5E55" w:rsidRPr="003D5E55">
        <w:rPr>
          <w:rFonts w:ascii="Tahoma" w:eastAsia="Times New Roman" w:hAnsi="Tahoma" w:cs="Tahoma"/>
          <w:color w:val="FF0000"/>
          <w:sz w:val="20"/>
          <w:szCs w:val="20"/>
        </w:rPr>
        <w:t>trình</w:t>
      </w:r>
      <w:proofErr w:type="spellEnd"/>
      <w:r w:rsidR="003D5E55" w:rsidRPr="003D5E55">
        <w:rPr>
          <w:rFonts w:ascii="Tahoma" w:eastAsia="Times New Roman" w:hAnsi="Tahoma" w:cs="Tahoma"/>
          <w:color w:val="FF0000"/>
          <w:sz w:val="20"/>
          <w:szCs w:val="20"/>
        </w:rPr>
        <w:t xml:space="preserve"> tour du </w:t>
      </w:r>
      <w:proofErr w:type="spellStart"/>
      <w:r w:rsidR="003D5E55" w:rsidRPr="003D5E55">
        <w:rPr>
          <w:rFonts w:ascii="Tahoma" w:eastAsia="Times New Roman" w:hAnsi="Tahoma" w:cs="Tahoma"/>
          <w:color w:val="FF0000"/>
          <w:sz w:val="20"/>
          <w:szCs w:val="20"/>
        </w:rPr>
        <w:t>lịch</w:t>
      </w:r>
      <w:proofErr w:type="spellEnd"/>
      <w:r w:rsidR="003D5E55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224398" w:rsidRDefault="0072552D" w:rsidP="00545CB7">
      <w:pPr>
        <w:shd w:val="clear" w:color="auto" w:fill="FFFFFF"/>
        <w:spacing w:after="0" w:line="360" w:lineRule="auto"/>
        <w:ind w:left="15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72552D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Điều</w:t>
      </w:r>
      <w:proofErr w:type="spellEnd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 xml:space="preserve"> 2:</w:t>
      </w:r>
      <w:r w:rsidRPr="0072552D">
        <w:rPr>
          <w:rFonts w:ascii="Tahoma" w:eastAsia="Times New Roman" w:hAnsi="Tahoma" w:cs="Tahoma"/>
          <w:color w:val="000000"/>
          <w:sz w:val="20"/>
          <w:szCs w:val="20"/>
        </w:rPr>
        <w:t> </w:t>
      </w:r>
      <w:proofErr w:type="spellStart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Nhiệm</w:t>
      </w:r>
      <w:proofErr w:type="spellEnd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vụ</w:t>
      </w:r>
      <w:proofErr w:type="spellEnd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của</w:t>
      </w:r>
      <w:proofErr w:type="spellEnd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Hướng</w:t>
      </w:r>
      <w:proofErr w:type="spellEnd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dẫn</w:t>
      </w:r>
      <w:proofErr w:type="spellEnd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viên</w:t>
      </w:r>
      <w:proofErr w:type="spellEnd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</w:p>
    <w:p w:rsidR="00224398" w:rsidRDefault="0072552D" w:rsidP="00545CB7">
      <w:pPr>
        <w:shd w:val="clear" w:color="auto" w:fill="FFFFFF"/>
        <w:spacing w:after="0" w:line="360" w:lineRule="auto"/>
        <w:ind w:left="15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Chuẩn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bị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tốt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những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thông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tin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cần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thiết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về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tuyến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điểm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du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lịch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để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thuyết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minh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cho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khách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Đưa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đón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224398">
        <w:rPr>
          <w:rFonts w:ascii="Tahoma" w:eastAsia="Times New Roman" w:hAnsi="Tahoma" w:cs="Tahoma"/>
          <w:color w:val="000000"/>
          <w:sz w:val="20"/>
          <w:szCs w:val="20"/>
        </w:rPr>
        <w:t>và</w:t>
      </w:r>
      <w:proofErr w:type="spellEnd"/>
      <w:r w:rsidR="0022439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224398">
        <w:rPr>
          <w:rFonts w:ascii="Tahoma" w:eastAsia="Times New Roman" w:hAnsi="Tahoma" w:cs="Tahoma"/>
          <w:color w:val="000000"/>
          <w:sz w:val="20"/>
          <w:szCs w:val="20"/>
        </w:rPr>
        <w:t>phục</w:t>
      </w:r>
      <w:proofErr w:type="spellEnd"/>
      <w:r w:rsidR="0022439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224398">
        <w:rPr>
          <w:rFonts w:ascii="Tahoma" w:eastAsia="Times New Roman" w:hAnsi="Tahoma" w:cs="Tahoma"/>
          <w:color w:val="000000"/>
          <w:sz w:val="20"/>
          <w:szCs w:val="20"/>
        </w:rPr>
        <w:t>vụ</w:t>
      </w:r>
      <w:proofErr w:type="spellEnd"/>
      <w:r w:rsidR="0022439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224398">
        <w:rPr>
          <w:rFonts w:ascii="Tahoma" w:eastAsia="Times New Roman" w:hAnsi="Tahoma" w:cs="Tahoma"/>
          <w:color w:val="000000"/>
          <w:sz w:val="20"/>
          <w:szCs w:val="20"/>
        </w:rPr>
        <w:t>đoàn</w:t>
      </w:r>
      <w:proofErr w:type="spellEnd"/>
      <w:r w:rsidR="0022439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224398">
        <w:rPr>
          <w:rFonts w:ascii="Tahoma" w:eastAsia="Times New Roman" w:hAnsi="Tahoma" w:cs="Tahoma"/>
          <w:color w:val="000000"/>
          <w:sz w:val="20"/>
          <w:szCs w:val="20"/>
        </w:rPr>
        <w:t>khách</w:t>
      </w:r>
      <w:proofErr w:type="spellEnd"/>
      <w:r w:rsidR="0022439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224398">
        <w:rPr>
          <w:rFonts w:ascii="Tahoma" w:eastAsia="Times New Roman" w:hAnsi="Tahoma" w:cs="Tahoma"/>
          <w:color w:val="000000"/>
          <w:sz w:val="20"/>
          <w:szCs w:val="20"/>
        </w:rPr>
        <w:t>của</w:t>
      </w:r>
      <w:proofErr w:type="spellEnd"/>
      <w:r w:rsidR="0022439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224398">
        <w:rPr>
          <w:rFonts w:ascii="Tahoma" w:eastAsia="Times New Roman" w:hAnsi="Tahoma" w:cs="Tahoma"/>
          <w:color w:val="000000"/>
          <w:sz w:val="20"/>
          <w:szCs w:val="20"/>
        </w:rPr>
        <w:t>Bên</w:t>
      </w:r>
      <w:proofErr w:type="spellEnd"/>
      <w:r w:rsidR="00224398">
        <w:rPr>
          <w:rFonts w:ascii="Tahoma" w:eastAsia="Times New Roman" w:hAnsi="Tahoma" w:cs="Tahoma"/>
          <w:color w:val="000000"/>
          <w:sz w:val="20"/>
          <w:szCs w:val="20"/>
        </w:rPr>
        <w:t xml:space="preserve"> A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thăm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quan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du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lịch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proofErr w:type="gram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theo</w:t>
      </w:r>
      <w:proofErr w:type="spellEnd"/>
      <w:proofErr w:type="gram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chương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trình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đã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thỏa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thuận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224398" w:rsidRDefault="0072552D" w:rsidP="00545CB7">
      <w:pPr>
        <w:shd w:val="clear" w:color="auto" w:fill="FFFFFF"/>
        <w:spacing w:after="0" w:line="360" w:lineRule="auto"/>
        <w:ind w:left="15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Thực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hiện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việc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tuyên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truyền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quảng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bá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giới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thiệu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khách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mua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tour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của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3D5E55" w:rsidRPr="003D5E55">
        <w:rPr>
          <w:rFonts w:ascii="Tahoma" w:eastAsia="Times New Roman" w:hAnsi="Tahoma" w:cs="Tahoma"/>
          <w:b/>
          <w:color w:val="FF0000"/>
          <w:sz w:val="20"/>
          <w:szCs w:val="20"/>
        </w:rPr>
        <w:t>TÊN CÔNG TY CỦA BẠN</w:t>
      </w:r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proofErr w:type="spellStart"/>
      <w:proofErr w:type="gram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Gi</w:t>
      </w:r>
      <w:r w:rsidR="00224398">
        <w:rPr>
          <w:rFonts w:ascii="Tahoma" w:eastAsia="Times New Roman" w:hAnsi="Tahoma" w:cs="Tahoma"/>
          <w:color w:val="000000"/>
          <w:sz w:val="20"/>
          <w:szCs w:val="20"/>
        </w:rPr>
        <w:t>ải</w:t>
      </w:r>
      <w:proofErr w:type="spellEnd"/>
      <w:r w:rsidR="0022439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224398">
        <w:rPr>
          <w:rFonts w:ascii="Tahoma" w:eastAsia="Times New Roman" w:hAnsi="Tahoma" w:cs="Tahoma"/>
          <w:color w:val="000000"/>
          <w:sz w:val="20"/>
          <w:szCs w:val="20"/>
        </w:rPr>
        <w:t>thích</w:t>
      </w:r>
      <w:proofErr w:type="spellEnd"/>
      <w:r w:rsidR="0022439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224398">
        <w:rPr>
          <w:rFonts w:ascii="Tahoma" w:eastAsia="Times New Roman" w:hAnsi="Tahoma" w:cs="Tahoma"/>
          <w:color w:val="000000"/>
          <w:sz w:val="20"/>
          <w:szCs w:val="20"/>
        </w:rPr>
        <w:t>cho</w:t>
      </w:r>
      <w:proofErr w:type="spellEnd"/>
      <w:r w:rsidR="0022439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224398">
        <w:rPr>
          <w:rFonts w:ascii="Tahoma" w:eastAsia="Times New Roman" w:hAnsi="Tahoma" w:cs="Tahoma"/>
          <w:color w:val="000000"/>
          <w:sz w:val="20"/>
          <w:szCs w:val="20"/>
        </w:rPr>
        <w:t>khách</w:t>
      </w:r>
      <w:proofErr w:type="spellEnd"/>
      <w:r w:rsidR="0022439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224398">
        <w:rPr>
          <w:rFonts w:ascii="Tahoma" w:eastAsia="Times New Roman" w:hAnsi="Tahoma" w:cs="Tahoma"/>
          <w:color w:val="000000"/>
          <w:sz w:val="20"/>
          <w:szCs w:val="20"/>
        </w:rPr>
        <w:t>những</w:t>
      </w:r>
      <w:proofErr w:type="spellEnd"/>
      <w:r w:rsidR="0022439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224398">
        <w:rPr>
          <w:rFonts w:ascii="Tahoma" w:eastAsia="Times New Roman" w:hAnsi="Tahoma" w:cs="Tahoma"/>
          <w:color w:val="000000"/>
          <w:sz w:val="20"/>
          <w:szCs w:val="20"/>
        </w:rPr>
        <w:t>nội</w:t>
      </w:r>
      <w:proofErr w:type="spellEnd"/>
      <w:r w:rsidR="0022439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224398">
        <w:rPr>
          <w:rFonts w:ascii="Tahoma" w:eastAsia="Times New Roman" w:hAnsi="Tahoma" w:cs="Tahoma"/>
          <w:color w:val="000000"/>
          <w:sz w:val="20"/>
          <w:szCs w:val="20"/>
        </w:rPr>
        <w:t>quy</w:t>
      </w:r>
      <w:proofErr w:type="spellEnd"/>
      <w:r w:rsidR="00224398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="00224398">
        <w:rPr>
          <w:rFonts w:ascii="Tahoma" w:eastAsia="Times New Roman" w:hAnsi="Tahoma" w:cs="Tahoma"/>
          <w:color w:val="000000"/>
          <w:sz w:val="20"/>
          <w:szCs w:val="20"/>
        </w:rPr>
        <w:t>quy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định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của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ngành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Du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lịch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và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luật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pháp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nhà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nước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224398" w:rsidRDefault="0072552D" w:rsidP="00545CB7">
      <w:pPr>
        <w:shd w:val="clear" w:color="auto" w:fill="FFFFFF"/>
        <w:spacing w:after="0" w:line="360" w:lineRule="auto"/>
        <w:ind w:left="15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Báo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cáo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kêt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quả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công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tác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và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thanh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toán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tài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chính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với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công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ty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(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có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mẫu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kèm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proofErr w:type="gram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theo</w:t>
      </w:r>
      <w:proofErr w:type="spellEnd"/>
      <w:proofErr w:type="gram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),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phản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ánh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những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đề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nghị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của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khách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sau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khi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thực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hiện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chương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trình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tham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quan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của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mỗi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đoàn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khách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224398" w:rsidRDefault="0072552D" w:rsidP="00545CB7">
      <w:pPr>
        <w:shd w:val="clear" w:color="auto" w:fill="FFFFFF"/>
        <w:spacing w:after="0" w:line="360" w:lineRule="auto"/>
        <w:ind w:left="15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Tìm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hiểu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thị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hiếu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khách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đề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xuất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các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biện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pháp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nâng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cao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chất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lượng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dịch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vụ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phối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hợp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với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các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bộ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phận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liên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quan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hoàn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thành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tốt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nhiệm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vụ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224398" w:rsidRDefault="0072552D" w:rsidP="00545CB7">
      <w:pPr>
        <w:shd w:val="clear" w:color="auto" w:fill="FFFFFF"/>
        <w:spacing w:after="0" w:line="360" w:lineRule="auto"/>
        <w:ind w:left="15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Tuyệt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đối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không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tiết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lộ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thông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tin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của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Công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ty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với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các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đối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tác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224398" w:rsidRDefault="00224398" w:rsidP="00545CB7">
      <w:pPr>
        <w:shd w:val="clear" w:color="auto" w:fill="FFFFFF"/>
        <w:spacing w:after="0" w:line="360" w:lineRule="auto"/>
        <w:ind w:left="15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</w:p>
    <w:p w:rsidR="00224398" w:rsidRDefault="0072552D" w:rsidP="00545CB7">
      <w:pPr>
        <w:shd w:val="clear" w:color="auto" w:fill="FFFFFF"/>
        <w:spacing w:after="0" w:line="360" w:lineRule="auto"/>
        <w:ind w:left="15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proofErr w:type="spellStart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Điều</w:t>
      </w:r>
      <w:proofErr w:type="spellEnd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 xml:space="preserve"> 3: </w:t>
      </w:r>
      <w:proofErr w:type="spellStart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Trách</w:t>
      </w:r>
      <w:proofErr w:type="spellEnd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nhiệm</w:t>
      </w:r>
      <w:proofErr w:type="spellEnd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của</w:t>
      </w:r>
      <w:proofErr w:type="spellEnd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bên</w:t>
      </w:r>
      <w:proofErr w:type="spellEnd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A</w:t>
      </w:r>
    </w:p>
    <w:p w:rsidR="00224398" w:rsidRDefault="0072552D" w:rsidP="00545CB7">
      <w:pPr>
        <w:shd w:val="clear" w:color="auto" w:fill="FFFFFF"/>
        <w:spacing w:after="0" w:line="360" w:lineRule="auto"/>
        <w:ind w:left="15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72552D">
        <w:rPr>
          <w:rFonts w:ascii="Tahoma" w:eastAsia="Times New Roman" w:hAnsi="Tahoma" w:cs="Tahoma"/>
          <w:color w:val="000000"/>
          <w:sz w:val="20"/>
          <w:szCs w:val="20"/>
        </w:rPr>
        <w:lastRenderedPageBreak/>
        <w:t xml:space="preserve">-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Tạo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điều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kiện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thuận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lợi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nhất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để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HDV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hoàn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thành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nhiệm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vụ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như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: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Thông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tin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một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cách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chi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tiết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và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chính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xác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về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đoàn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khách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tuyến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điểm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du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lịch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các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dịch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vụ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như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: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phương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tiện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vận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chuyển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dịch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vụ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lưu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trú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proofErr w:type="gram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ăn</w:t>
      </w:r>
      <w:proofErr w:type="spellEnd"/>
      <w:proofErr w:type="gram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uống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địa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điểm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đón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và</w:t>
      </w:r>
      <w:proofErr w:type="spellEnd"/>
      <w:r w:rsidR="0022439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224398">
        <w:rPr>
          <w:rFonts w:ascii="Tahoma" w:eastAsia="Times New Roman" w:hAnsi="Tahoma" w:cs="Tahoma"/>
          <w:color w:val="000000"/>
          <w:sz w:val="20"/>
          <w:szCs w:val="20"/>
        </w:rPr>
        <w:t>trả</w:t>
      </w:r>
      <w:proofErr w:type="spellEnd"/>
      <w:r w:rsidR="0022439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224398">
        <w:rPr>
          <w:rFonts w:ascii="Tahoma" w:eastAsia="Times New Roman" w:hAnsi="Tahoma" w:cs="Tahoma"/>
          <w:color w:val="000000"/>
          <w:sz w:val="20"/>
          <w:szCs w:val="20"/>
        </w:rPr>
        <w:t>khách</w:t>
      </w:r>
      <w:proofErr w:type="spellEnd"/>
      <w:r w:rsidR="00224398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="00224398">
        <w:rPr>
          <w:rFonts w:ascii="Tahoma" w:eastAsia="Times New Roman" w:hAnsi="Tahoma" w:cs="Tahoma"/>
          <w:color w:val="000000"/>
          <w:sz w:val="20"/>
          <w:szCs w:val="20"/>
        </w:rPr>
        <w:t>thời</w:t>
      </w:r>
      <w:proofErr w:type="spellEnd"/>
      <w:r w:rsidR="0022439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224398">
        <w:rPr>
          <w:rFonts w:ascii="Tahoma" w:eastAsia="Times New Roman" w:hAnsi="Tahoma" w:cs="Tahoma"/>
          <w:color w:val="000000"/>
          <w:sz w:val="20"/>
          <w:szCs w:val="20"/>
        </w:rPr>
        <w:t>gian</w:t>
      </w:r>
      <w:proofErr w:type="spellEnd"/>
      <w:r w:rsidR="0022439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224398">
        <w:rPr>
          <w:rFonts w:ascii="Tahoma" w:eastAsia="Times New Roman" w:hAnsi="Tahoma" w:cs="Tahoma"/>
          <w:color w:val="000000"/>
          <w:sz w:val="20"/>
          <w:szCs w:val="20"/>
        </w:rPr>
        <w:t>đón</w:t>
      </w:r>
      <w:proofErr w:type="spellEnd"/>
      <w:r w:rsidR="00224398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224398">
        <w:rPr>
          <w:rFonts w:ascii="Tahoma" w:eastAsia="Times New Roman" w:hAnsi="Tahoma" w:cs="Tahoma"/>
          <w:color w:val="000000"/>
          <w:sz w:val="20"/>
          <w:szCs w:val="20"/>
        </w:rPr>
        <w:t>tiễn</w:t>
      </w:r>
      <w:proofErr w:type="spellEnd"/>
      <w:r w:rsidR="00224398">
        <w:rPr>
          <w:rFonts w:ascii="Tahoma" w:eastAsia="Times New Roman" w:hAnsi="Tahoma" w:cs="Tahoma"/>
          <w:color w:val="000000"/>
          <w:sz w:val="20"/>
          <w:szCs w:val="20"/>
        </w:rPr>
        <w:t>…</w:t>
      </w:r>
    </w:p>
    <w:p w:rsidR="00224398" w:rsidRDefault="0072552D" w:rsidP="00545CB7">
      <w:pPr>
        <w:shd w:val="clear" w:color="auto" w:fill="FFFFFF"/>
        <w:spacing w:after="0" w:line="360" w:lineRule="auto"/>
        <w:ind w:left="15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Giải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quyết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tất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cả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những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yêu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cầu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chính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đáng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của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hướng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dẫn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viên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khi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đang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thực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hiện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việc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hướng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dẫn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nhằm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phục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vụ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tốt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đoàn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khách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trong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khả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năng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có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thể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trong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thẩm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quyền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của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mình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và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proofErr w:type="gram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theo</w:t>
      </w:r>
      <w:proofErr w:type="spellEnd"/>
      <w:proofErr w:type="gram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sự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thỏa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thuận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của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hai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bên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trước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khi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đoàn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khách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khởi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hành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224398" w:rsidRDefault="0072552D" w:rsidP="00545CB7">
      <w:pPr>
        <w:shd w:val="clear" w:color="auto" w:fill="FFFFFF"/>
        <w:spacing w:after="0" w:line="360" w:lineRule="auto"/>
        <w:ind w:left="15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-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Đảm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bảo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quyền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lợi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cho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hướng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dẫn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viên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như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: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mua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bảo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hiểm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Du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lịch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thanh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toán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công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tác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phí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(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chậm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nhất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không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quá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05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ngày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sau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khi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lịch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trình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tour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kết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thúc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>).</w:t>
      </w:r>
      <w:proofErr w:type="gram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Có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chế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độ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thưởng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phạt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rõ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ràng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224398" w:rsidRDefault="00224398" w:rsidP="00545CB7">
      <w:pPr>
        <w:shd w:val="clear" w:color="auto" w:fill="FFFFFF"/>
        <w:spacing w:after="0" w:line="360" w:lineRule="auto"/>
        <w:ind w:left="150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</w:pPr>
    </w:p>
    <w:p w:rsidR="00224398" w:rsidRDefault="0072552D" w:rsidP="00545CB7">
      <w:pPr>
        <w:shd w:val="clear" w:color="auto" w:fill="FFFFFF"/>
        <w:spacing w:after="0" w:line="360" w:lineRule="auto"/>
        <w:ind w:left="150"/>
        <w:jc w:val="both"/>
        <w:rPr>
          <w:rFonts w:ascii="Tahoma" w:eastAsia="Times New Roman" w:hAnsi="Tahoma" w:cs="Tahoma"/>
          <w:i/>
          <w:iCs/>
          <w:color w:val="000000"/>
          <w:sz w:val="20"/>
          <w:szCs w:val="20"/>
        </w:rPr>
      </w:pPr>
      <w:proofErr w:type="spellStart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>Điều</w:t>
      </w:r>
      <w:proofErr w:type="spellEnd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</w:rPr>
        <w:t xml:space="preserve"> 4:</w:t>
      </w:r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  <w:proofErr w:type="spellStart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Tiền</w:t>
      </w:r>
      <w:proofErr w:type="spellEnd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công</w:t>
      </w:r>
      <w:proofErr w:type="spellEnd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tác</w:t>
      </w:r>
      <w:proofErr w:type="spellEnd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phí</w:t>
      </w:r>
      <w:proofErr w:type="spellEnd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trọn</w:t>
      </w:r>
      <w:proofErr w:type="spellEnd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gói</w:t>
      </w:r>
      <w:proofErr w:type="spellEnd"/>
      <w:proofErr w:type="gramStart"/>
      <w:r w:rsidRPr="0072552D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:</w:t>
      </w:r>
      <w:r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 </w:t>
      </w:r>
      <w:r w:rsidR="003D5E55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………….</w:t>
      </w:r>
      <w:proofErr w:type="gramEnd"/>
    </w:p>
    <w:p w:rsidR="00224398" w:rsidRDefault="00224398" w:rsidP="00545CB7">
      <w:pPr>
        <w:shd w:val="clear" w:color="auto" w:fill="FFFFFF"/>
        <w:spacing w:after="0" w:line="360" w:lineRule="auto"/>
        <w:ind w:left="150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</w:rPr>
      </w:pPr>
      <w:r>
        <w:rPr>
          <w:rFonts w:ascii="Tahoma" w:eastAsia="Times New Roman" w:hAnsi="Tahoma" w:cs="Tahoma"/>
          <w:i/>
          <w:iCs/>
          <w:color w:val="000000"/>
          <w:sz w:val="20"/>
          <w:szCs w:val="20"/>
        </w:rPr>
        <w:t>(</w:t>
      </w:r>
      <w:proofErr w:type="spellStart"/>
      <w:r w:rsidR="0072552D"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Bằng</w:t>
      </w:r>
      <w:proofErr w:type="spellEnd"/>
      <w:r w:rsidR="0072552D"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 </w:t>
      </w:r>
      <w:proofErr w:type="spellStart"/>
      <w:r w:rsidR="0072552D"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chữ</w:t>
      </w:r>
      <w:proofErr w:type="spellEnd"/>
      <w:r w:rsidR="0072552D" w:rsidRPr="0072552D">
        <w:rPr>
          <w:rFonts w:ascii="Tahoma" w:eastAsia="Times New Roman" w:hAnsi="Tahoma" w:cs="Tahoma"/>
          <w:i/>
          <w:iCs/>
          <w:color w:val="000000"/>
          <w:sz w:val="20"/>
          <w:szCs w:val="20"/>
        </w:rPr>
        <w:t xml:space="preserve">: </w:t>
      </w:r>
      <w:r w:rsidR="003D5E55">
        <w:rPr>
          <w:rFonts w:ascii="Tahoma" w:eastAsia="Times New Roman" w:hAnsi="Tahoma" w:cs="Tahoma"/>
          <w:i/>
          <w:iCs/>
          <w:color w:val="000000"/>
          <w:sz w:val="20"/>
          <w:szCs w:val="20"/>
        </w:rPr>
        <w:t>………………………..</w:t>
      </w:r>
      <w:bookmarkStart w:id="0" w:name="_GoBack"/>
      <w:bookmarkEnd w:id="0"/>
      <w:r w:rsidR="0072552D" w:rsidRPr="00224398">
        <w:rPr>
          <w:rFonts w:ascii="Tahoma" w:eastAsia="Times New Roman" w:hAnsi="Tahoma" w:cs="Tahoma"/>
          <w:bCs/>
          <w:i/>
          <w:iCs/>
          <w:color w:val="000000"/>
          <w:sz w:val="20"/>
          <w:szCs w:val="20"/>
        </w:rPr>
        <w:t>)</w:t>
      </w:r>
    </w:p>
    <w:p w:rsidR="00224398" w:rsidRDefault="0072552D" w:rsidP="00545CB7">
      <w:pPr>
        <w:shd w:val="clear" w:color="auto" w:fill="FFFFFF"/>
        <w:spacing w:after="0" w:line="360" w:lineRule="auto"/>
        <w:ind w:left="15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r w:rsidRPr="0072552D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spellStart"/>
      <w:proofErr w:type="gram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Ngoài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ra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những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khoản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thưởng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phạt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phụ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thuộc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vào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việc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thực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hiện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công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việc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của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Hướng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dẫn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viên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72552D" w:rsidRPr="0072552D" w:rsidRDefault="0072552D" w:rsidP="00545CB7">
      <w:pPr>
        <w:shd w:val="clear" w:color="auto" w:fill="FFFFFF"/>
        <w:spacing w:after="0" w:line="360" w:lineRule="auto"/>
        <w:ind w:left="150"/>
        <w:jc w:val="both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proofErr w:type="gram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Hợp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đồng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này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được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lập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thành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02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bản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mỗi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bên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giữ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một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bản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có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giá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trị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pháp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lý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như</w:t>
      </w:r>
      <w:proofErr w:type="spellEnd"/>
      <w:r w:rsidRPr="0072552D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72552D">
        <w:rPr>
          <w:rFonts w:ascii="Tahoma" w:eastAsia="Times New Roman" w:hAnsi="Tahoma" w:cs="Tahoma"/>
          <w:color w:val="000000"/>
          <w:sz w:val="20"/>
          <w:szCs w:val="20"/>
        </w:rPr>
        <w:t>nhau</w:t>
      </w:r>
      <w:proofErr w:type="spellEnd"/>
      <w:r w:rsidR="00A20926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72552D" w:rsidRPr="0072552D" w:rsidTr="0072552D">
        <w:trPr>
          <w:jc w:val="center"/>
        </w:trPr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98" w:rsidRDefault="00224398" w:rsidP="00545CB7">
            <w:pPr>
              <w:spacing w:after="0" w:line="360" w:lineRule="auto"/>
              <w:ind w:left="150" w:right="30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72552D" w:rsidRPr="0072552D" w:rsidRDefault="0072552D" w:rsidP="00545CB7">
            <w:pPr>
              <w:spacing w:after="0" w:line="360" w:lineRule="auto"/>
              <w:ind w:left="150" w:right="30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2552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NGƯỜI LAO ĐỘNG</w:t>
            </w:r>
          </w:p>
        </w:tc>
        <w:tc>
          <w:tcPr>
            <w:tcW w:w="50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98" w:rsidRDefault="00224398" w:rsidP="00545CB7">
            <w:pPr>
              <w:spacing w:after="0" w:line="360" w:lineRule="auto"/>
              <w:ind w:left="150" w:right="30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72552D" w:rsidRPr="0072552D" w:rsidRDefault="0072552D" w:rsidP="00545CB7">
            <w:pPr>
              <w:spacing w:after="0" w:line="360" w:lineRule="auto"/>
              <w:ind w:left="150" w:right="300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72552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NGƯỜI SỬ DỤNG LAO ĐỘNG</w:t>
            </w:r>
          </w:p>
        </w:tc>
      </w:tr>
    </w:tbl>
    <w:p w:rsidR="00842D16" w:rsidRDefault="00842D16" w:rsidP="00545CB7">
      <w:pPr>
        <w:spacing w:after="0" w:line="360" w:lineRule="auto"/>
      </w:pPr>
    </w:p>
    <w:sectPr w:rsidR="00842D16" w:rsidSect="00545CB7">
      <w:footerReference w:type="default" r:id="rId7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C9" w:rsidRDefault="00054BC9" w:rsidP="00A20926">
      <w:pPr>
        <w:spacing w:after="0" w:line="240" w:lineRule="auto"/>
      </w:pPr>
      <w:r>
        <w:separator/>
      </w:r>
    </w:p>
  </w:endnote>
  <w:endnote w:type="continuationSeparator" w:id="0">
    <w:p w:rsidR="00054BC9" w:rsidRDefault="00054BC9" w:rsidP="00A2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26" w:rsidRPr="00A20926" w:rsidRDefault="003D5E55" w:rsidP="00A20926">
    <w:pPr>
      <w:pStyle w:val="Footer"/>
      <w:jc w:val="center"/>
      <w:rPr>
        <w:rFonts w:ascii="Trebuchet MS" w:hAnsi="Trebuchet MS" w:cs="Tahoma"/>
        <w:b/>
        <w:color w:val="17365D"/>
        <w:sz w:val="16"/>
        <w:szCs w:val="16"/>
      </w:rPr>
    </w:pPr>
    <w:r w:rsidRPr="003D5E55">
      <w:rPr>
        <w:rFonts w:ascii="Tahoma" w:eastAsia="Times New Roman" w:hAnsi="Tahoma" w:cs="Tahoma"/>
        <w:b/>
        <w:color w:val="FF0000"/>
        <w:sz w:val="20"/>
        <w:szCs w:val="20"/>
      </w:rPr>
      <w:t>TÊN CÔNG TY CỦA BẠN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C9" w:rsidRDefault="00054BC9" w:rsidP="00A20926">
      <w:pPr>
        <w:spacing w:after="0" w:line="240" w:lineRule="auto"/>
      </w:pPr>
      <w:r>
        <w:separator/>
      </w:r>
    </w:p>
  </w:footnote>
  <w:footnote w:type="continuationSeparator" w:id="0">
    <w:p w:rsidR="00054BC9" w:rsidRDefault="00054BC9" w:rsidP="00A20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52D"/>
    <w:rsid w:val="00007E55"/>
    <w:rsid w:val="00054BC9"/>
    <w:rsid w:val="000848DF"/>
    <w:rsid w:val="00224398"/>
    <w:rsid w:val="002904DB"/>
    <w:rsid w:val="003D5E55"/>
    <w:rsid w:val="00545CB7"/>
    <w:rsid w:val="0072552D"/>
    <w:rsid w:val="00842D16"/>
    <w:rsid w:val="00A20926"/>
    <w:rsid w:val="00D61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rsid w:val="0072552D"/>
  </w:style>
  <w:style w:type="character" w:customStyle="1" w:styleId="apple-converted-space">
    <w:name w:val="apple-converted-space"/>
    <w:basedOn w:val="DefaultParagraphFont"/>
    <w:rsid w:val="0072552D"/>
  </w:style>
  <w:style w:type="character" w:styleId="Emphasis">
    <w:name w:val="Emphasis"/>
    <w:basedOn w:val="DefaultParagraphFont"/>
    <w:uiPriority w:val="20"/>
    <w:qFormat/>
    <w:rsid w:val="0072552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20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926"/>
  </w:style>
  <w:style w:type="paragraph" w:styleId="Footer">
    <w:name w:val="footer"/>
    <w:basedOn w:val="Normal"/>
    <w:link w:val="FooterChar"/>
    <w:uiPriority w:val="99"/>
    <w:unhideWhenUsed/>
    <w:rsid w:val="00A20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9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5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rsid w:val="0072552D"/>
  </w:style>
  <w:style w:type="character" w:customStyle="1" w:styleId="apple-converted-space">
    <w:name w:val="apple-converted-space"/>
    <w:basedOn w:val="DefaultParagraphFont"/>
    <w:rsid w:val="0072552D"/>
  </w:style>
  <w:style w:type="character" w:styleId="Emphasis">
    <w:name w:val="Emphasis"/>
    <w:basedOn w:val="DefaultParagraphFont"/>
    <w:uiPriority w:val="20"/>
    <w:qFormat/>
    <w:rsid w:val="0072552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20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926"/>
  </w:style>
  <w:style w:type="paragraph" w:styleId="Footer">
    <w:name w:val="footer"/>
    <w:basedOn w:val="Normal"/>
    <w:link w:val="FooterChar"/>
    <w:uiPriority w:val="99"/>
    <w:unhideWhenUsed/>
    <w:rsid w:val="00A20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 Tours</dc:creator>
  <cp:lastModifiedBy>SONY</cp:lastModifiedBy>
  <cp:revision>6</cp:revision>
  <dcterms:created xsi:type="dcterms:W3CDTF">2015-04-18T02:59:00Z</dcterms:created>
  <dcterms:modified xsi:type="dcterms:W3CDTF">2020-10-14T16:52:00Z</dcterms:modified>
</cp:coreProperties>
</file>